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AF" w:rsidRDefault="005D08A5">
      <w:r>
        <w:rPr>
          <w:szCs w:val="20"/>
          <w:lang w:val="en-US" w:eastAsia="en-US"/>
        </w:rPr>
        <w:pict>
          <v:shapetype id="_x0000_t202" coordsize="21600,21600" o:spt="202" path="m,l,21600r21600,l21600,xe">
            <v:stroke joinstyle="miter"/>
            <v:path gradientshapeok="t" o:connecttype="rect"/>
          </v:shapetype>
          <v:shape id="_x0000_s1048" type="#_x0000_t202" style="position:absolute;margin-left:456.55pt;margin-top:37.3pt;width:198.7pt;height:136.9pt;z-index:-251649536;mso-wrap-style:none;mso-wrap-edited:f" fillcolor="#969696" strokecolor="#bbcc30" strokeweight="6pt">
            <v:textbox style="mso-next-textbox:#_x0000_s1048;mso-fit-shape-to-text:t" inset="0,0,0,0">
              <w:txbxContent>
                <w:p w:rsidR="00E72BAF" w:rsidRPr="005D2B4E" w:rsidRDefault="0009795C" w:rsidP="0016115D">
                  <w:pPr>
                    <w:pStyle w:val="PhotoBox"/>
                  </w:pPr>
                  <w:r>
                    <w:rPr>
                      <w:noProof/>
                    </w:rPr>
                    <w:drawing>
                      <wp:inline distT="0" distB="0" distL="0" distR="0">
                        <wp:extent cx="2452051" cy="1679171"/>
                        <wp:effectExtent l="19050" t="0" r="5399" b="0"/>
                        <wp:docPr id="46" name="Picture 46" descr="C:\Users\Marge\Pictures\shelter d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arge\Pictures\shelter dog2.jpg"/>
                                <pic:cNvPicPr>
                                  <a:picLocks noChangeAspect="1" noChangeArrowheads="1"/>
                                </pic:cNvPicPr>
                              </pic:nvPicPr>
                              <pic:blipFill>
                                <a:blip r:embed="rId4"/>
                                <a:srcRect/>
                                <a:stretch>
                                  <a:fillRect/>
                                </a:stretch>
                              </pic:blipFill>
                              <pic:spPr bwMode="auto">
                                <a:xfrm>
                                  <a:off x="0" y="0"/>
                                  <a:ext cx="2455881" cy="1681794"/>
                                </a:xfrm>
                                <a:prstGeom prst="rect">
                                  <a:avLst/>
                                </a:prstGeom>
                                <a:noFill/>
                                <a:ln w="9525">
                                  <a:noFill/>
                                  <a:miter lim="800000"/>
                                  <a:headEnd/>
                                  <a:tailEnd/>
                                </a:ln>
                              </pic:spPr>
                            </pic:pic>
                          </a:graphicData>
                        </a:graphic>
                      </wp:inline>
                    </w:drawing>
                  </w:r>
                </w:p>
              </w:txbxContent>
            </v:textbox>
          </v:shape>
        </w:pict>
      </w:r>
      <w:r w:rsidR="007A6BB1">
        <w:rPr>
          <w:szCs w:val="20"/>
          <w:lang w:val="en-US" w:eastAsia="en-US"/>
        </w:rPr>
        <w:pict>
          <v:shape id="_x0000_s1044" type="#_x0000_t202" style="position:absolute;margin-left:-54.2pt;margin-top:4.3pt;width:161.2pt;height:364.9pt;z-index:251662848" filled="f" stroked="f">
            <v:textbox style="mso-next-textbox:#_x0000_s1044" inset="0,0,0,0">
              <w:txbxContent>
                <w:p w:rsidR="007C1105" w:rsidRDefault="007C1105" w:rsidP="007C1105">
                  <w:pPr>
                    <w:pStyle w:val="SUBHEAD"/>
                    <w:jc w:val="center"/>
                    <w:rPr>
                      <w:rFonts w:ascii="Lucida Calligraphy" w:hAnsi="Lucida Calligraphy"/>
                      <w:color w:val="00B050"/>
                      <w:sz w:val="40"/>
                      <w:szCs w:val="40"/>
                    </w:rPr>
                  </w:pPr>
                </w:p>
                <w:p w:rsidR="007C1105" w:rsidRDefault="007C1105" w:rsidP="007C1105">
                  <w:pPr>
                    <w:pStyle w:val="SUBHEAD"/>
                    <w:jc w:val="center"/>
                    <w:rPr>
                      <w:rFonts w:ascii="Lucida Calligraphy" w:hAnsi="Lucida Calligraphy"/>
                      <w:color w:val="00B050"/>
                      <w:sz w:val="40"/>
                      <w:szCs w:val="40"/>
                    </w:rPr>
                  </w:pPr>
                </w:p>
                <w:p w:rsidR="007C1105" w:rsidRPr="006B4C9A" w:rsidRDefault="00C50989" w:rsidP="007C1105">
                  <w:pPr>
                    <w:pStyle w:val="SUBHEAD"/>
                    <w:jc w:val="center"/>
                    <w:rPr>
                      <w:rFonts w:ascii="Lucida Calligraphy" w:hAnsi="Lucida Calligraphy"/>
                      <w:color w:val="00B050"/>
                      <w:sz w:val="36"/>
                      <w:szCs w:val="36"/>
                    </w:rPr>
                  </w:pPr>
                  <w:r w:rsidRPr="006B4C9A">
                    <w:rPr>
                      <w:rFonts w:ascii="Lucida Calligraphy" w:hAnsi="Lucida Calligraphy"/>
                      <w:color w:val="00B050"/>
                      <w:sz w:val="36"/>
                      <w:szCs w:val="36"/>
                    </w:rPr>
                    <w:t>Precious Essence</w:t>
                  </w:r>
                </w:p>
                <w:p w:rsidR="007C1105" w:rsidRDefault="00C50989" w:rsidP="007C1105">
                  <w:pPr>
                    <w:pStyle w:val="SUBHEAD"/>
                    <w:jc w:val="center"/>
                    <w:rPr>
                      <w:rFonts w:ascii="Lucida Calligraphy" w:hAnsi="Lucida Calligraphy"/>
                      <w:b w:val="0"/>
                      <w:color w:val="C2D69B" w:themeColor="accent3" w:themeTint="99"/>
                      <w:sz w:val="20"/>
                      <w:szCs w:val="20"/>
                    </w:rPr>
                  </w:pPr>
                  <w:r>
                    <w:rPr>
                      <w:noProof/>
                      <w:color w:val="FFFFFF"/>
                    </w:rPr>
                    <w:drawing>
                      <wp:inline distT="0" distB="0" distL="0" distR="0">
                        <wp:extent cx="1960389" cy="1936865"/>
                        <wp:effectExtent l="19050" t="0" r="1761" b="0"/>
                        <wp:docPr id="9" name="Picture 8" descr="precious ess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ous essence.jpg"/>
                                <pic:cNvPicPr/>
                              </pic:nvPicPr>
                              <pic:blipFill>
                                <a:blip r:embed="rId5"/>
                                <a:stretch>
                                  <a:fillRect/>
                                </a:stretch>
                              </pic:blipFill>
                              <pic:spPr>
                                <a:xfrm>
                                  <a:off x="0" y="0"/>
                                  <a:ext cx="1960876" cy="1937346"/>
                                </a:xfrm>
                                <a:prstGeom prst="rect">
                                  <a:avLst/>
                                </a:prstGeom>
                              </pic:spPr>
                            </pic:pic>
                          </a:graphicData>
                        </a:graphic>
                      </wp:inline>
                    </w:drawing>
                  </w:r>
                </w:p>
                <w:p w:rsidR="007C1105" w:rsidRDefault="007C1105" w:rsidP="007C1105">
                  <w:pPr>
                    <w:pStyle w:val="SUBHEAD"/>
                    <w:jc w:val="center"/>
                    <w:rPr>
                      <w:rFonts w:ascii="Lucida Calligraphy" w:hAnsi="Lucida Calligraphy"/>
                      <w:b w:val="0"/>
                      <w:color w:val="C2D69B" w:themeColor="accent3" w:themeTint="99"/>
                      <w:sz w:val="20"/>
                      <w:szCs w:val="20"/>
                    </w:rPr>
                  </w:pPr>
                </w:p>
                <w:p w:rsidR="007C1105" w:rsidRPr="006B4C9A" w:rsidRDefault="007C1105" w:rsidP="007C1105">
                  <w:pPr>
                    <w:pStyle w:val="SUBHEAD"/>
                    <w:jc w:val="center"/>
                    <w:rPr>
                      <w:rFonts w:ascii="Lucida Calligraphy" w:hAnsi="Lucida Calligraphy"/>
                      <w:b w:val="0"/>
                      <w:color w:val="365F91" w:themeColor="accent1" w:themeShade="BF"/>
                      <w:sz w:val="22"/>
                      <w:szCs w:val="22"/>
                    </w:rPr>
                  </w:pPr>
                  <w:r w:rsidRPr="006B4C9A">
                    <w:rPr>
                      <w:rFonts w:ascii="Lucida Calligraphy" w:hAnsi="Lucida Calligraphy"/>
                      <w:b w:val="0"/>
                      <w:color w:val="365F91" w:themeColor="accent1" w:themeShade="BF"/>
                      <w:sz w:val="22"/>
                      <w:szCs w:val="22"/>
                    </w:rPr>
                    <w:t xml:space="preserve">flower essences </w:t>
                  </w:r>
                </w:p>
                <w:p w:rsidR="00E72BAF" w:rsidRPr="007C1105" w:rsidRDefault="007C1105" w:rsidP="007C1105">
                  <w:pPr>
                    <w:pStyle w:val="SUBHEAD"/>
                    <w:jc w:val="center"/>
                    <w:rPr>
                      <w:color w:val="FFFFFF"/>
                    </w:rPr>
                  </w:pPr>
                  <w:r w:rsidRPr="006B4C9A">
                    <w:rPr>
                      <w:rFonts w:ascii="Lucida Calligraphy" w:hAnsi="Lucida Calligraphy"/>
                      <w:b w:val="0"/>
                      <w:color w:val="365F91" w:themeColor="accent1" w:themeShade="BF"/>
                      <w:sz w:val="22"/>
                      <w:szCs w:val="22"/>
                    </w:rPr>
                    <w:t>for humans and animals</w:t>
                  </w:r>
                  <w:r w:rsidR="00E72BAF" w:rsidRPr="000D6E4F">
                    <w:rPr>
                      <w:color w:val="FFFFFF"/>
                    </w:rPr>
                    <w:t>.</w:t>
                  </w:r>
                </w:p>
              </w:txbxContent>
            </v:textbox>
            <w10:wrap type="square"/>
          </v:shape>
        </w:pict>
      </w:r>
      <w:r w:rsidR="0061405A">
        <w:rPr>
          <w:szCs w:val="20"/>
          <w:lang w:val="en-US" w:eastAsia="en-US"/>
        </w:rPr>
        <w:pict>
          <v:shape id="_x0000_s1040" type="#_x0000_t202" style="position:absolute;margin-left:197.65pt;margin-top:109.3pt;width:197.7pt;height:193.75pt;z-index:251658752" filled="f" stroked="f">
            <v:textbox style="mso-next-textbox:#_x0000_s1040" inset="0,0,0,0">
              <w:txbxContent>
                <w:p w:rsidR="00E72BAF" w:rsidRPr="00FD11E9" w:rsidRDefault="00E72BAF" w:rsidP="00E72BAF">
                  <w:pPr>
                    <w:pStyle w:val="SUBHEAD"/>
                    <w:rPr>
                      <w:color w:val="FFFFFF"/>
                    </w:rPr>
                  </w:pPr>
                  <w:r w:rsidRPr="00FD11E9">
                    <w:rPr>
                      <w:color w:val="FFFFFF"/>
                    </w:rPr>
                    <w:t xml:space="preserve">Subhead. Subhead. </w:t>
                  </w:r>
                </w:p>
                <w:p w:rsidR="00E72BAF" w:rsidRPr="008E2C19" w:rsidRDefault="00E72BAF" w:rsidP="00B51B47">
                  <w:pPr>
                    <w:pStyle w:val="BodyCopy"/>
                    <w:jc w:val="center"/>
                    <w:rPr>
                      <w:color w:val="FFFFFF"/>
                    </w:rPr>
                  </w:pPr>
                  <w:r w:rsidRPr="008E2C19">
                    <w:rPr>
                      <w:color w:val="FFFFFF"/>
                    </w:rPr>
                    <w:t>When you’re writing a brochure, write it so that someone who has n</w:t>
                  </w:r>
                  <w:r w:rsidR="008C232F">
                    <w:rPr>
                      <w:noProof/>
                      <w:color w:val="FFFFFF"/>
                    </w:rPr>
                    <w:drawing>
                      <wp:inline distT="0" distB="0" distL="0" distR="0">
                        <wp:extent cx="1867263" cy="1238596"/>
                        <wp:effectExtent l="19050" t="0" r="0" b="0"/>
                        <wp:docPr id="8" name="Picture 6" descr="shelter 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dog.jpg"/>
                                <pic:cNvPicPr/>
                              </pic:nvPicPr>
                              <pic:blipFill>
                                <a:blip r:embed="rId6"/>
                                <a:stretch>
                                  <a:fillRect/>
                                </a:stretch>
                              </pic:blipFill>
                              <pic:spPr>
                                <a:xfrm>
                                  <a:off x="0" y="0"/>
                                  <a:ext cx="1866183" cy="1237879"/>
                                </a:xfrm>
                                <a:prstGeom prst="rect">
                                  <a:avLst/>
                                </a:prstGeom>
                              </pic:spPr>
                            </pic:pic>
                          </a:graphicData>
                        </a:graphic>
                      </wp:inline>
                    </w:drawing>
                  </w:r>
                  <w:r w:rsidRPr="008E2C19">
                    <w:rPr>
                      <w:color w:val="FFFFFF"/>
                    </w:rPr>
                    <w:t>ever heard of your company can understand what you’re offering as quickly as possible. Stay away from using jargon, acronyms, or complicated terms.</w:t>
                  </w:r>
                </w:p>
                <w:p w:rsidR="00E72BAF" w:rsidRPr="008E2C19" w:rsidRDefault="00E72BAF" w:rsidP="00157382">
                  <w:pPr>
                    <w:pStyle w:val="BodyCopy"/>
                    <w:rPr>
                      <w:color w:val="FFFFFF"/>
                    </w:rPr>
                  </w:pPr>
                </w:p>
                <w:p w:rsidR="00E72BAF" w:rsidRPr="008E2C19" w:rsidRDefault="00E72BAF" w:rsidP="00157382">
                  <w:pPr>
                    <w:pStyle w:val="BodyCopy"/>
                    <w:rPr>
                      <w:color w:val="FFFFFF"/>
                    </w:rPr>
                  </w:pPr>
                  <w:r w:rsidRPr="008E2C19">
                    <w:rPr>
                      <w:color w:val="FFFFFF"/>
                    </w:rPr>
                    <w:t>If you’re not sure what to write, make a list of  “what we do” and then a list of “why our products or services are the best.” Use that information to create your brochure.</w:t>
                  </w:r>
                </w:p>
                <w:p w:rsidR="00E72BAF" w:rsidRPr="008E2C19" w:rsidRDefault="00E72BAF" w:rsidP="00157382">
                  <w:pPr>
                    <w:pStyle w:val="BodyCopy"/>
                    <w:rPr>
                      <w:color w:val="FFFFFF"/>
                    </w:rPr>
                  </w:pPr>
                </w:p>
                <w:p w:rsidR="00E72BAF" w:rsidRPr="00FD11E9" w:rsidRDefault="00E72BAF" w:rsidP="00E72BAF">
                  <w:pPr>
                    <w:pStyle w:val="SUBHEAD"/>
                    <w:rPr>
                      <w:color w:val="FFFFFF"/>
                    </w:rPr>
                  </w:pPr>
                  <w:r w:rsidRPr="00FD11E9">
                    <w:rPr>
                      <w:color w:val="FFFFFF"/>
                    </w:rPr>
                    <w:t xml:space="preserve">Subhead. Subhead. </w:t>
                  </w:r>
                </w:p>
                <w:p w:rsidR="00E72BAF" w:rsidRPr="008E2C19" w:rsidRDefault="00E72BAF" w:rsidP="00157382">
                  <w:pPr>
                    <w:pStyle w:val="BodyCopy"/>
                    <w:rPr>
                      <w:color w:val="FFFFFF"/>
                    </w:rPr>
                  </w:pPr>
                  <w:r w:rsidRPr="008E2C19">
                    <w:rPr>
                      <w:color w:val="FFFFFF"/>
                    </w:rPr>
                    <w:t xml:space="preserve">Continue brochure text here. Continue brochure text here. Continue brochure text here. Continue brochure text here. Continue brochure text here. Continue brochure text here. </w:t>
                  </w:r>
                </w:p>
                <w:p w:rsidR="00E72BAF" w:rsidRPr="004F7AA1" w:rsidRDefault="00E72BAF" w:rsidP="00157382">
                  <w:pPr>
                    <w:pStyle w:val="BodyCopy"/>
                    <w:rPr>
                      <w:color w:val="FFFFFF"/>
                      <w:sz w:val="16"/>
                    </w:rPr>
                  </w:pPr>
                </w:p>
                <w:p w:rsidR="00E72BAF" w:rsidRPr="008E2C19" w:rsidRDefault="00E72BAF" w:rsidP="00157382">
                  <w:pPr>
                    <w:pStyle w:val="BodyCopy"/>
                    <w:rPr>
                      <w:color w:val="FFFFFF"/>
                    </w:rPr>
                  </w:pPr>
                  <w:r w:rsidRPr="008E2C19">
                    <w:rPr>
                      <w:color w:val="FFFFFF"/>
                    </w:rPr>
                    <w:t xml:space="preserve">Continue brochure text here. Continue brochure text here. Continue brochure text here. Continue brochure text here. Continue brochure text here. Continue brochure text here. Continue brochure text here. Continue brochure text here. </w:t>
                  </w:r>
                </w:p>
                <w:p w:rsidR="00E72BAF" w:rsidRPr="008E2C19" w:rsidRDefault="00E72BAF" w:rsidP="00157382">
                  <w:pPr>
                    <w:pStyle w:val="BodyCopy"/>
                    <w:rPr>
                      <w:color w:val="FFFFFF"/>
                    </w:rPr>
                  </w:pPr>
                </w:p>
                <w:p w:rsidR="00E72BAF" w:rsidRPr="004F11E8" w:rsidRDefault="00E72BAF" w:rsidP="00E72BAF">
                  <w:pPr>
                    <w:pStyle w:val="BodyCopy"/>
                    <w:rPr>
                      <w:sz w:val="16"/>
                    </w:rPr>
                  </w:pPr>
                </w:p>
                <w:p w:rsidR="00E72BAF" w:rsidRPr="004F7AA1" w:rsidRDefault="00E72BAF" w:rsidP="00157382">
                  <w:pPr>
                    <w:pStyle w:val="BodyCopy"/>
                    <w:rPr>
                      <w:color w:val="FFFFFF"/>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w:r>
      <w:r w:rsidR="0061405A">
        <w:rPr>
          <w:szCs w:val="20"/>
          <w:lang w:val="en-US" w:eastAsia="en-US"/>
        </w:rPr>
        <w:pict>
          <v:shape id="_x0000_s1030" type="#_x0000_t202" style="position:absolute;margin-left:191.45pt;margin-top:70.05pt;width:192.25pt;height:47.2pt;z-index:251649536;mso-wrap-edited:f" wrapcoords="0 0 21600 0 21600 21600 0 21600 0 0" filled="f" stroked="f">
            <v:textbox style="mso-next-textbox:#_x0000_s1030" inset="0,0,0,0">
              <w:txbxContent>
                <w:p w:rsidR="008C232F" w:rsidRDefault="008C232F" w:rsidP="00E72BAF">
                  <w:pPr>
                    <w:pStyle w:val="HEADLINE"/>
                    <w:jc w:val="left"/>
                    <w:rPr>
                      <w:rFonts w:ascii="Lucida Calligraphy" w:hAnsi="Lucida Calligraphy"/>
                      <w:color w:val="5F497A" w:themeColor="accent4" w:themeShade="BF"/>
                      <w:sz w:val="36"/>
                    </w:rPr>
                  </w:pPr>
                  <w:r w:rsidRPr="008C232F">
                    <w:rPr>
                      <w:rFonts w:ascii="Lucida Calligraphy" w:hAnsi="Lucida Calligraphy"/>
                      <w:color w:val="5F497A" w:themeColor="accent4" w:themeShade="BF"/>
                      <w:sz w:val="36"/>
                    </w:rPr>
                    <w:t xml:space="preserve">Kennel Calm </w:t>
                  </w:r>
                </w:p>
                <w:p w:rsidR="008C232F" w:rsidRPr="008C232F" w:rsidRDefault="008C232F" w:rsidP="00E72BAF">
                  <w:pPr>
                    <w:pStyle w:val="HEADLINE"/>
                    <w:jc w:val="left"/>
                    <w:rPr>
                      <w:rFonts w:ascii="Lucida Calligraphy" w:hAnsi="Lucida Calligraphy"/>
                      <w:color w:val="595959" w:themeColor="text1" w:themeTint="A6"/>
                    </w:rPr>
                  </w:pPr>
                  <w:r w:rsidRPr="008C232F">
                    <w:rPr>
                      <w:rFonts w:ascii="Lucida Calligraphy" w:hAnsi="Lucida Calligraphy"/>
                      <w:color w:val="595959" w:themeColor="text1" w:themeTint="A6"/>
                    </w:rPr>
                    <w:t xml:space="preserve">                    for animals</w:t>
                  </w:r>
                </w:p>
                <w:p w:rsidR="00E72BAF" w:rsidRPr="004F11E8" w:rsidRDefault="00E72BAF" w:rsidP="00E72BAF">
                  <w:pPr>
                    <w:pStyle w:val="HEADLINE"/>
                    <w:jc w:val="left"/>
                    <w:rPr>
                      <w:color w:val="808080"/>
                      <w:sz w:val="36"/>
                    </w:rPr>
                  </w:pPr>
                </w:p>
              </w:txbxContent>
            </v:textbox>
          </v:shape>
        </w:pict>
      </w:r>
      <w:r w:rsidR="0061405A">
        <w:rPr>
          <w:szCs w:val="20"/>
          <w:lang w:val="en-US" w:eastAsia="en-US"/>
        </w:rPr>
        <w:pict>
          <v:shape id="_x0000_s1033" type="#_x0000_t202" style="position:absolute;margin-left:197.65pt;margin-top:383.55pt;width:191.5pt;height:114.75pt;z-index:251652608" filled="f" stroked="f">
            <v:textbox style="mso-next-textbox:#_x0000_s1033" inset="0,0,0,0">
              <w:txbxContent>
                <w:p w:rsidR="001A3197" w:rsidRPr="008C232F" w:rsidRDefault="001A3197" w:rsidP="001A3197">
                  <w:pPr>
                    <w:jc w:val="center"/>
                    <w:rPr>
                      <w:rFonts w:asciiTheme="majorHAnsi" w:hAnsiTheme="majorHAnsi"/>
                      <w:i/>
                      <w:color w:val="948A54" w:themeColor="background2" w:themeShade="80"/>
                      <w:sz w:val="22"/>
                      <w:szCs w:val="22"/>
                    </w:rPr>
                  </w:pPr>
                  <w:r w:rsidRPr="008C232F">
                    <w:rPr>
                      <w:rFonts w:asciiTheme="majorHAnsi" w:hAnsiTheme="majorHAnsi"/>
                      <w:i/>
                      <w:color w:val="948A54" w:themeColor="background2" w:themeShade="80"/>
                      <w:sz w:val="22"/>
                      <w:szCs w:val="22"/>
                    </w:rPr>
                    <w:t xml:space="preserve">Prepared by </w:t>
                  </w:r>
                  <w:proofErr w:type="spellStart"/>
                  <w:r w:rsidRPr="008C232F">
                    <w:rPr>
                      <w:rFonts w:asciiTheme="majorHAnsi" w:hAnsiTheme="majorHAnsi"/>
                      <w:i/>
                      <w:color w:val="948A54" w:themeColor="background2" w:themeShade="80"/>
                      <w:sz w:val="22"/>
                      <w:szCs w:val="22"/>
                    </w:rPr>
                    <w:t>Alli</w:t>
                  </w:r>
                  <w:proofErr w:type="spellEnd"/>
                  <w:r w:rsidRPr="008C232F">
                    <w:rPr>
                      <w:rFonts w:asciiTheme="majorHAnsi" w:hAnsiTheme="majorHAnsi"/>
                      <w:i/>
                      <w:color w:val="948A54" w:themeColor="background2" w:themeShade="80"/>
                      <w:sz w:val="22"/>
                      <w:szCs w:val="22"/>
                    </w:rPr>
                    <w:t xml:space="preserve"> Cutler</w:t>
                  </w:r>
                </w:p>
                <w:p w:rsidR="001A3197" w:rsidRPr="008C232F" w:rsidRDefault="001A3197" w:rsidP="001A3197">
                  <w:pPr>
                    <w:jc w:val="center"/>
                    <w:rPr>
                      <w:rFonts w:asciiTheme="majorHAnsi" w:hAnsiTheme="majorHAnsi"/>
                      <w:i/>
                      <w:color w:val="948A54" w:themeColor="background2" w:themeShade="80"/>
                      <w:sz w:val="22"/>
                      <w:szCs w:val="22"/>
                    </w:rPr>
                  </w:pPr>
                  <w:r w:rsidRPr="008C232F">
                    <w:rPr>
                      <w:rFonts w:asciiTheme="majorHAnsi" w:hAnsiTheme="majorHAnsi"/>
                      <w:i/>
                      <w:color w:val="948A54" w:themeColor="background2" w:themeShade="80"/>
                      <w:sz w:val="22"/>
                      <w:szCs w:val="22"/>
                    </w:rPr>
                    <w:t>flower essence practitioner and maker 303.517.6152   www.floweressences.weebly.com</w:t>
                  </w:r>
                </w:p>
                <w:p w:rsidR="00E72BAF" w:rsidRPr="004F11E8" w:rsidRDefault="00E72BAF" w:rsidP="001A3197">
                  <w:pPr>
                    <w:pStyle w:val="BULLETPOINTS"/>
                    <w:tabs>
                      <w:tab w:val="left" w:pos="180"/>
                    </w:tabs>
                    <w:ind w:left="720"/>
                    <w:jc w:val="center"/>
                    <w:rPr>
                      <w:color w:val="808080"/>
                      <w:sz w:val="20"/>
                    </w:rPr>
                  </w:pPr>
                </w:p>
                <w:p w:rsidR="00E72BAF" w:rsidRPr="004F11E8" w:rsidRDefault="00E72BAF" w:rsidP="00E72BAF">
                  <w:pPr>
                    <w:pStyle w:val="BULLETPOINTS"/>
                    <w:tabs>
                      <w:tab w:val="left" w:pos="180"/>
                    </w:tabs>
                    <w:ind w:left="720"/>
                    <w:rPr>
                      <w:color w:val="808080"/>
                    </w:rPr>
                  </w:pPr>
                </w:p>
                <w:p w:rsidR="00E72BAF" w:rsidRPr="004F11E8" w:rsidRDefault="00E72BAF" w:rsidP="00E72BAF">
                  <w:pPr>
                    <w:ind w:left="180"/>
                    <w:rPr>
                      <w:color w:val="808080"/>
                    </w:rPr>
                  </w:pPr>
                </w:p>
                <w:p w:rsidR="00E72BAF" w:rsidRPr="004F11E8" w:rsidRDefault="00E72BAF" w:rsidP="00E72BAF">
                  <w:pPr>
                    <w:ind w:left="180"/>
                    <w:rPr>
                      <w:color w:val="808080"/>
                    </w:rPr>
                  </w:pPr>
                </w:p>
              </w:txbxContent>
            </v:textbox>
          </v:shape>
        </w:pict>
      </w:r>
      <w:r w:rsidR="00C6226C">
        <w:rPr>
          <w:szCs w:val="20"/>
          <w:lang w:val="en-US" w:eastAsia="en-US"/>
        </w:rPr>
        <w:pict>
          <v:shape id="_x0000_s1047" type="#_x0000_t202" style="position:absolute;margin-left:461.15pt;margin-top:215.65pt;width:198.7pt;height:136.5pt;z-index:251665920" filled="f" stroked="f">
            <v:textbox style="mso-next-textbox:#_x0000_s1047" inset="0,0,0,0">
              <w:txbxContent>
                <w:p w:rsidR="0009795C" w:rsidRPr="0009795C" w:rsidRDefault="0009795C" w:rsidP="0009795C">
                  <w:pPr>
                    <w:pStyle w:val="Byline"/>
                    <w:jc w:val="center"/>
                    <w:rPr>
                      <w:rFonts w:ascii="Lucida Calligraphy" w:hAnsi="Lucida Calligraphy"/>
                      <w:color w:val="939598"/>
                      <w:sz w:val="48"/>
                      <w:szCs w:val="48"/>
                    </w:rPr>
                  </w:pPr>
                  <w:r w:rsidRPr="0009795C">
                    <w:rPr>
                      <w:rFonts w:ascii="Lucida Calligraphy" w:hAnsi="Lucida Calligraphy"/>
                      <w:color w:val="939598"/>
                      <w:sz w:val="48"/>
                      <w:szCs w:val="48"/>
                    </w:rPr>
                    <w:t xml:space="preserve">Kennel Calm </w:t>
                  </w:r>
                </w:p>
                <w:p w:rsidR="0009795C" w:rsidRDefault="0009795C" w:rsidP="0009795C">
                  <w:pPr>
                    <w:pStyle w:val="Byline"/>
                    <w:jc w:val="center"/>
                    <w:rPr>
                      <w:rFonts w:ascii="Lucida Calligraphy" w:hAnsi="Lucida Calligraphy"/>
                      <w:color w:val="939598"/>
                      <w:sz w:val="24"/>
                    </w:rPr>
                  </w:pPr>
                  <w:r>
                    <w:rPr>
                      <w:rFonts w:ascii="Lucida Calligraphy" w:hAnsi="Lucida Calligraphy"/>
                      <w:color w:val="939598"/>
                      <w:sz w:val="24"/>
                    </w:rPr>
                    <w:t>for animals</w:t>
                  </w:r>
                </w:p>
                <w:p w:rsidR="0009795C" w:rsidRDefault="0009795C" w:rsidP="0009795C">
                  <w:pPr>
                    <w:pStyle w:val="Byline"/>
                    <w:jc w:val="center"/>
                    <w:rPr>
                      <w:rFonts w:ascii="Lucida Calligraphy" w:hAnsi="Lucida Calligraphy"/>
                      <w:color w:val="939598"/>
                      <w:sz w:val="24"/>
                    </w:rPr>
                  </w:pPr>
                </w:p>
                <w:p w:rsidR="0009795C" w:rsidRDefault="0009795C" w:rsidP="0009795C">
                  <w:pPr>
                    <w:pStyle w:val="Byline"/>
                    <w:jc w:val="center"/>
                    <w:rPr>
                      <w:rFonts w:asciiTheme="majorHAnsi" w:hAnsiTheme="majorHAnsi"/>
                      <w:color w:val="939598"/>
                      <w:sz w:val="22"/>
                      <w:szCs w:val="22"/>
                    </w:rPr>
                  </w:pPr>
                </w:p>
                <w:p w:rsidR="0009795C" w:rsidRDefault="0009795C" w:rsidP="0009795C">
                  <w:pPr>
                    <w:pStyle w:val="Byline"/>
                    <w:jc w:val="center"/>
                    <w:rPr>
                      <w:rFonts w:asciiTheme="majorHAnsi" w:hAnsiTheme="majorHAnsi"/>
                      <w:color w:val="939598"/>
                      <w:sz w:val="22"/>
                      <w:szCs w:val="22"/>
                    </w:rPr>
                  </w:pPr>
                </w:p>
                <w:p w:rsidR="00E72BAF" w:rsidRPr="00C6226C" w:rsidRDefault="0009795C" w:rsidP="0009795C">
                  <w:pPr>
                    <w:pStyle w:val="Byline"/>
                    <w:jc w:val="center"/>
                    <w:rPr>
                      <w:rFonts w:asciiTheme="majorHAnsi" w:hAnsiTheme="majorHAnsi"/>
                      <w:b w:val="0"/>
                      <w:color w:val="76923C" w:themeColor="accent3" w:themeShade="BF"/>
                      <w:sz w:val="22"/>
                      <w:szCs w:val="22"/>
                    </w:rPr>
                  </w:pPr>
                  <w:r w:rsidRPr="00C6226C">
                    <w:rPr>
                      <w:rFonts w:asciiTheme="majorHAnsi" w:hAnsiTheme="majorHAnsi"/>
                      <w:b w:val="0"/>
                      <w:color w:val="76923C" w:themeColor="accent3" w:themeShade="BF"/>
                      <w:sz w:val="22"/>
                      <w:szCs w:val="22"/>
                    </w:rPr>
                    <w:t xml:space="preserve">"easing the transition </w:t>
                  </w:r>
                  <w:r w:rsidR="003A6F2D">
                    <w:rPr>
                      <w:rFonts w:asciiTheme="majorHAnsi" w:hAnsiTheme="majorHAnsi"/>
                      <w:b w:val="0"/>
                      <w:color w:val="76923C" w:themeColor="accent3" w:themeShade="BF"/>
                      <w:sz w:val="22"/>
                      <w:szCs w:val="22"/>
                    </w:rPr>
                    <w:t>into a</w:t>
                  </w:r>
                  <w:r w:rsidRPr="00C6226C">
                    <w:rPr>
                      <w:rFonts w:asciiTheme="majorHAnsi" w:hAnsiTheme="majorHAnsi"/>
                      <w:b w:val="0"/>
                      <w:color w:val="76923C" w:themeColor="accent3" w:themeShade="BF"/>
                      <w:sz w:val="22"/>
                      <w:szCs w:val="22"/>
                    </w:rPr>
                    <w:t xml:space="preserve"> new world"</w:t>
                  </w:r>
                </w:p>
                <w:p w:rsidR="00E72BAF" w:rsidRPr="0009795C" w:rsidRDefault="00E72BAF" w:rsidP="00E72BAF">
                  <w:pPr>
                    <w:jc w:val="center"/>
                    <w:rPr>
                      <w:color w:val="FF4F00"/>
                      <w:sz w:val="22"/>
                      <w:szCs w:val="22"/>
                    </w:rPr>
                  </w:pPr>
                </w:p>
              </w:txbxContent>
            </v:textbox>
          </v:shape>
        </w:pict>
      </w:r>
      <w:r w:rsidR="0009795C">
        <w:rPr>
          <w:szCs w:val="20"/>
          <w:lang w:val="en-US" w:eastAsia="en-US"/>
        </w:rPr>
        <w:pict>
          <v:shape id="_x0000_s1049" type="#_x0000_t202" style="position:absolute;margin-left:479.45pt;margin-top:466.6pt;width:169pt;height:27pt;z-index:251667968" filled="f" stroked="f">
            <v:textbox style="mso-next-textbox:#_x0000_s1049" inset="0,0,0,0">
              <w:txbxContent>
                <w:p w:rsidR="00E72BAF" w:rsidRPr="008E2C19" w:rsidRDefault="00C6226C" w:rsidP="00E72BAF">
                  <w:pPr>
                    <w:pStyle w:val="Byline"/>
                    <w:spacing w:line="240" w:lineRule="atLeast"/>
                    <w:rPr>
                      <w:color w:val="BBCC30"/>
                    </w:rPr>
                  </w:pPr>
                  <w:r>
                    <w:rPr>
                      <w:color w:val="BBCC30"/>
                    </w:rPr>
                    <w:t xml:space="preserve">By </w:t>
                  </w:r>
                  <w:proofErr w:type="spellStart"/>
                  <w:r w:rsidR="0009795C">
                    <w:rPr>
                      <w:color w:val="BBCC30"/>
                    </w:rPr>
                    <w:t>Alli</w:t>
                  </w:r>
                  <w:proofErr w:type="spellEnd"/>
                  <w:r w:rsidR="0009795C">
                    <w:rPr>
                      <w:color w:val="BBCC30"/>
                    </w:rPr>
                    <w:t xml:space="preserve"> Cutler</w:t>
                  </w:r>
                </w:p>
                <w:p w:rsidR="00E72BAF" w:rsidRPr="0009795C" w:rsidRDefault="0009795C" w:rsidP="00E72BAF">
                  <w:pPr>
                    <w:pStyle w:val="Byline"/>
                    <w:spacing w:line="240" w:lineRule="atLeast"/>
                    <w:rPr>
                      <w:b w:val="0"/>
                      <w:color w:val="939598"/>
                      <w:sz w:val="18"/>
                      <w:szCs w:val="18"/>
                    </w:rPr>
                  </w:pPr>
                  <w:r w:rsidRPr="0009795C">
                    <w:rPr>
                      <w:b w:val="0"/>
                      <w:color w:val="939598"/>
                      <w:sz w:val="18"/>
                      <w:szCs w:val="18"/>
                    </w:rPr>
                    <w:t>F</w:t>
                  </w:r>
                  <w:r w:rsidR="00C6226C">
                    <w:rPr>
                      <w:b w:val="0"/>
                      <w:color w:val="939598"/>
                      <w:sz w:val="18"/>
                      <w:szCs w:val="18"/>
                    </w:rPr>
                    <w:t>lower Essence Practitioner and M</w:t>
                  </w:r>
                  <w:r w:rsidRPr="0009795C">
                    <w:rPr>
                      <w:b w:val="0"/>
                      <w:color w:val="939598"/>
                      <w:sz w:val="18"/>
                      <w:szCs w:val="18"/>
                    </w:rPr>
                    <w:t>aker</w:t>
                  </w:r>
                </w:p>
              </w:txbxContent>
            </v:textbox>
            <w10:wrap type="square"/>
          </v:shape>
        </w:pict>
      </w:r>
      <w:r w:rsidR="00E72BAF">
        <w:rPr>
          <w:szCs w:val="20"/>
          <w:lang w:val="en-US" w:eastAsia="en-US"/>
        </w:rPr>
        <w:pict>
          <v:shape id="_x0000_s1043" type="#_x0000_t202" style="position:absolute;margin-left:-54.2pt;margin-top:-29.8pt;width:191.5pt;height:18.4pt;z-index:251661824;mso-wrap-edited:f" wrapcoords="0 0 21600 0 21600 21600 0 21600 0 0" filled="f" stroked="f">
            <v:textbox style="mso-next-textbox:#_x0000_s1043" inset="0,0,0,0">
              <w:txbxContent>
                <w:p w:rsidR="00E72BAF" w:rsidRPr="008E2C19" w:rsidRDefault="00E72BAF" w:rsidP="00E72BAF">
                  <w:pPr>
                    <w:pStyle w:val="Headline2"/>
                  </w:pPr>
                  <w:r w:rsidRPr="008E2C19">
                    <w:t>Insert Headline Here</w:t>
                  </w:r>
                </w:p>
              </w:txbxContent>
            </v:textbox>
          </v:shape>
        </w:pict>
      </w:r>
      <w:r w:rsidR="00E72BAF">
        <w:rPr>
          <w:szCs w:val="20"/>
          <w:lang w:val="en-US" w:eastAsia="en-US"/>
        </w:rPr>
        <w:pict>
          <v:shape id="_x0000_s1046" type="#_x0000_t202" style="position:absolute;margin-left:212.2pt;margin-top:369.2pt;width:193pt;height:36pt;z-index:251664896;mso-wrap-edited:f" wrapcoords="0 0 21600 0 21600 21600 0 21600 0 0" filled="f" stroked="f">
            <v:textbox style="mso-next-textbox:#_x0000_s1046" inset="0,0,0,0">
              <w:txbxContent>
                <w:p w:rsidR="00E72BAF" w:rsidRPr="00E72BAF" w:rsidRDefault="00E72BAF" w:rsidP="00E72BAF">
                  <w:pPr>
                    <w:pStyle w:val="CompanyNameHere01"/>
                  </w:pPr>
                  <w:r w:rsidRPr="00E72BAF">
                    <w:t>Company Name Here</w:t>
                  </w:r>
                </w:p>
              </w:txbxContent>
            </v:textbox>
          </v:shape>
        </w:pict>
      </w:r>
      <w:r w:rsidR="00E72BAF">
        <w:br w:type="page"/>
      </w:r>
      <w:r w:rsidR="0061405A">
        <w:rPr>
          <w:szCs w:val="20"/>
          <w:lang w:val="en-US" w:eastAsia="en-US"/>
        </w:rPr>
        <w:lastRenderedPageBreak/>
        <w:pict>
          <v:shape id="_x0000_s1045" type="#_x0000_t202" style="position:absolute;margin-left:-46.8pt;margin-top:13.75pt;width:169.55pt;height:429.6pt;z-index:251663872" filled="f" stroked="f">
            <v:textbox style="mso-next-textbox:#_x0000_s1045" inset="0,0,0,0">
              <w:txbxContent>
                <w:p w:rsidR="00B51B47" w:rsidRDefault="0061405A" w:rsidP="0061405A">
                  <w:pPr>
                    <w:spacing w:line="360" w:lineRule="auto"/>
                    <w:jc w:val="both"/>
                    <w:rPr>
                      <w:rFonts w:asciiTheme="majorHAnsi" w:hAnsiTheme="majorHAnsi" w:cs="Angsana New"/>
                      <w:i/>
                      <w:sz w:val="20"/>
                      <w:szCs w:val="20"/>
                    </w:rPr>
                  </w:pPr>
                  <w:r w:rsidRPr="00F741C6">
                    <w:rPr>
                      <w:rFonts w:asciiTheme="majorHAnsi" w:hAnsiTheme="majorHAnsi" w:cs="Angsana New"/>
                      <w:i/>
                      <w:sz w:val="20"/>
                      <w:szCs w:val="20"/>
                    </w:rPr>
                    <w:t xml:space="preserve">DOSAGE: </w:t>
                  </w:r>
                </w:p>
                <w:p w:rsidR="00B51B47" w:rsidRPr="00F741C6" w:rsidRDefault="0061405A" w:rsidP="0061405A">
                  <w:pPr>
                    <w:spacing w:line="360" w:lineRule="auto"/>
                    <w:jc w:val="both"/>
                    <w:rPr>
                      <w:rFonts w:asciiTheme="majorHAnsi" w:hAnsiTheme="majorHAnsi" w:cs="Angsana New"/>
                      <w:i/>
                      <w:sz w:val="20"/>
                      <w:szCs w:val="20"/>
                    </w:rPr>
                  </w:pPr>
                  <w:r w:rsidRPr="00F741C6">
                    <w:rPr>
                      <w:rFonts w:asciiTheme="majorHAnsi" w:hAnsiTheme="majorHAnsi" w:cs="Angsana New"/>
                      <w:i/>
                      <w:sz w:val="20"/>
                      <w:szCs w:val="20"/>
                    </w:rPr>
                    <w:t>For an animal just arriving to the shelter take 4 drops 3x/day for 3 days.  Put the drops in their water or on a treat or on their food or all th</w:t>
                  </w:r>
                  <w:r>
                    <w:rPr>
                      <w:rFonts w:asciiTheme="majorHAnsi" w:hAnsiTheme="majorHAnsi" w:cs="Angsana New"/>
                      <w:i/>
                      <w:sz w:val="20"/>
                      <w:szCs w:val="20"/>
                    </w:rPr>
                    <w:t>ree to be sure they receive a full dose</w:t>
                  </w:r>
                  <w:r w:rsidRPr="00F741C6">
                    <w:rPr>
                      <w:rFonts w:asciiTheme="majorHAnsi" w:hAnsiTheme="majorHAnsi" w:cs="Angsana New"/>
                      <w:i/>
                      <w:sz w:val="20"/>
                      <w:szCs w:val="20"/>
                    </w:rPr>
                    <w:t xml:space="preserve">.  This also goes for animals who are having trouble adjusting to their new environment after being at the shelter for a while.  </w:t>
                  </w:r>
                </w:p>
                <w:p w:rsidR="00E72BAF" w:rsidRPr="00E72BAF" w:rsidRDefault="00E72BAF" w:rsidP="00E72BAF">
                  <w:pPr>
                    <w:pStyle w:val="Address"/>
                  </w:pPr>
                  <w:proofErr w:type="spellStart"/>
                  <w:r w:rsidRPr="00E72BAF">
                    <w:t>eet</w:t>
                  </w:r>
                  <w:proofErr w:type="spellEnd"/>
                  <w:r w:rsidRPr="00E72BAF">
                    <w:t xml:space="preserve"> Address</w:t>
                  </w:r>
                </w:p>
                <w:p w:rsidR="00E72BAF" w:rsidRPr="00E72BAF" w:rsidRDefault="00E72BAF" w:rsidP="00E72BAF">
                  <w:pPr>
                    <w:pStyle w:val="Address"/>
                  </w:pPr>
                  <w:r w:rsidRPr="00E72BAF">
                    <w:t>Suit</w:t>
                  </w:r>
                  <w:r w:rsidR="0061405A">
                    <w:rPr>
                      <w:noProof/>
                    </w:rPr>
                    <w:drawing>
                      <wp:inline distT="0" distB="0" distL="0" distR="0">
                        <wp:extent cx="1310986" cy="1310986"/>
                        <wp:effectExtent l="19050" t="0" r="3464" b="0"/>
                        <wp:docPr id="17" name="Picture 16" descr="dog-bowl_water_ple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bowl_water_please1.jpg"/>
                                <pic:cNvPicPr/>
                              </pic:nvPicPr>
                              <pic:blipFill>
                                <a:blip r:embed="rId7"/>
                                <a:stretch>
                                  <a:fillRect/>
                                </a:stretch>
                              </pic:blipFill>
                              <pic:spPr>
                                <a:xfrm>
                                  <a:off x="0" y="0"/>
                                  <a:ext cx="1313028" cy="1313028"/>
                                </a:xfrm>
                                <a:prstGeom prst="rect">
                                  <a:avLst/>
                                </a:prstGeom>
                              </pic:spPr>
                            </pic:pic>
                          </a:graphicData>
                        </a:graphic>
                      </wp:inline>
                    </w:drawing>
                  </w:r>
                  <w:r w:rsidRPr="00E72BAF">
                    <w:t>e 555</w:t>
                  </w:r>
                </w:p>
                <w:p w:rsidR="00E72BAF" w:rsidRPr="00E72BAF" w:rsidRDefault="00E72BAF" w:rsidP="00E72BAF">
                  <w:pPr>
                    <w:pStyle w:val="Address"/>
                  </w:pPr>
                  <w:r w:rsidRPr="00E72BAF">
                    <w:t>City, State 55555</w:t>
                  </w:r>
                  <w:r w:rsidR="0061405A">
                    <w:rPr>
                      <w:noProof/>
                    </w:rPr>
                    <w:drawing>
                      <wp:inline distT="0" distB="0" distL="0" distR="0">
                        <wp:extent cx="1177983" cy="1177983"/>
                        <wp:effectExtent l="19050" t="0" r="3117" b="0"/>
                        <wp:docPr id="18" name="Picture 17" descr="dog_biscu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biscuit3.jpg"/>
                                <pic:cNvPicPr/>
                              </pic:nvPicPr>
                              <pic:blipFill>
                                <a:blip r:embed="rId8"/>
                                <a:stretch>
                                  <a:fillRect/>
                                </a:stretch>
                              </pic:blipFill>
                              <pic:spPr>
                                <a:xfrm>
                                  <a:off x="0" y="0"/>
                                  <a:ext cx="1179818" cy="1179818"/>
                                </a:xfrm>
                                <a:prstGeom prst="rect">
                                  <a:avLst/>
                                </a:prstGeom>
                              </pic:spPr>
                            </pic:pic>
                          </a:graphicData>
                        </a:graphic>
                      </wp:inline>
                    </w:drawing>
                  </w:r>
                </w:p>
                <w:p w:rsidR="00E72BAF" w:rsidRPr="00E72BAF" w:rsidRDefault="00E72BAF" w:rsidP="00E72BAF">
                  <w:pPr>
                    <w:pStyle w:val="Address"/>
                  </w:pPr>
                  <w:r w:rsidRPr="00E72BAF">
                    <w:t>www.webaddress.com</w:t>
                  </w:r>
                </w:p>
                <w:p w:rsidR="00E72BAF" w:rsidRPr="00E72BAF" w:rsidRDefault="00E72BAF" w:rsidP="00E72BAF">
                  <w:pPr>
                    <w:pStyle w:val="Address"/>
                  </w:pPr>
                </w:p>
                <w:p w:rsidR="00E72BAF" w:rsidRPr="00E72BAF" w:rsidRDefault="00E72BAF" w:rsidP="00E72BAF">
                  <w:pPr>
                    <w:pStyle w:val="Address"/>
                  </w:pPr>
                  <w:r w:rsidRPr="00E72BAF">
                    <w:t>E: email@address.com</w:t>
                  </w:r>
                </w:p>
                <w:p w:rsidR="00E72BAF" w:rsidRPr="00E72BAF" w:rsidRDefault="00E72BAF" w:rsidP="00E72BAF">
                  <w:pPr>
                    <w:pStyle w:val="Address"/>
                  </w:pPr>
                  <w:r w:rsidRPr="00E72BAF">
                    <w:t>P: 555-555-5555</w:t>
                  </w:r>
                </w:p>
                <w:p w:rsidR="00E72BAF" w:rsidRPr="00E72BAF" w:rsidRDefault="00E72BAF" w:rsidP="00E72BAF">
                  <w:pPr>
                    <w:pStyle w:val="Address"/>
                  </w:pPr>
                  <w:r w:rsidRPr="00E72BAF">
                    <w:t>M: 555-555-5555</w:t>
                  </w:r>
                </w:p>
                <w:p w:rsidR="00E72BAF" w:rsidRPr="00E72BAF" w:rsidRDefault="00E72BAF" w:rsidP="00E72BAF">
                  <w:pPr>
                    <w:pStyle w:val="Address"/>
                  </w:pPr>
                  <w:r w:rsidRPr="00E72BAF">
                    <w:t>F: 555-555-5555</w:t>
                  </w:r>
                </w:p>
                <w:p w:rsidR="00E72BAF" w:rsidRPr="000B373A" w:rsidRDefault="00E72BAF" w:rsidP="00E72BAF">
                  <w:pPr>
                    <w:widowControl w:val="0"/>
                    <w:autoSpaceDE w:val="0"/>
                    <w:autoSpaceDN w:val="0"/>
                    <w:adjustRightInd w:val="0"/>
                    <w:spacing w:line="240" w:lineRule="atLeast"/>
                    <w:textAlignment w:val="center"/>
                    <w:rPr>
                      <w:rFonts w:ascii="Helvetica" w:hAnsi="Helvetica"/>
                      <w:color w:val="FFFFFF"/>
                      <w:sz w:val="18"/>
                      <w:szCs w:val="16"/>
                    </w:rPr>
                  </w:pPr>
                </w:p>
              </w:txbxContent>
            </v:textbox>
          </v:shape>
        </w:pict>
      </w:r>
      <w:r w:rsidR="001878FC">
        <w:rPr>
          <w:szCs w:val="20"/>
          <w:lang w:val="en-US" w:eastAsia="en-US"/>
        </w:rPr>
        <w:pict>
          <v:shape id="_x0000_s1041" type="#_x0000_t202" style="position:absolute;margin-left:468.15pt;margin-top:411.75pt;width:189.35pt;height:27pt;z-index:251659776;mso-wrap-edited:f" wrapcoords="0 0 21600 0 21600 21600 0 21600 0 0" filled="f" stroked="f">
            <v:textbox style="mso-next-textbox:#_x0000_s1041" inset="0,0,0,0">
              <w:txbxContent>
                <w:p w:rsidR="00E72BAF" w:rsidRPr="00FD11E9" w:rsidRDefault="00E72BAF" w:rsidP="00E72BAF">
                  <w:pPr>
                    <w:pStyle w:val="CompanyNameHere02"/>
                  </w:pPr>
                  <w:r w:rsidRPr="00FD11E9">
                    <w:t>Company Name Here,</w:t>
                  </w:r>
                </w:p>
                <w:p w:rsidR="00E72BAF" w:rsidRPr="00FD11E9" w:rsidRDefault="00E72BAF" w:rsidP="00E72BAF">
                  <w:pPr>
                    <w:pStyle w:val="CompanyNameHere02"/>
                  </w:pPr>
                  <w:r w:rsidRPr="00FD11E9">
                    <w:t>Otherwise Delete Box</w:t>
                  </w:r>
                </w:p>
                <w:p w:rsidR="00E72BAF" w:rsidRPr="004F7AA1" w:rsidRDefault="00E72BAF" w:rsidP="00E72BAF">
                  <w:pPr>
                    <w:pStyle w:val="CompanyNameHere02"/>
                  </w:pPr>
                </w:p>
              </w:txbxContent>
            </v:textbox>
          </v:shape>
        </w:pict>
      </w:r>
      <w:r w:rsidR="000D3129">
        <w:rPr>
          <w:szCs w:val="20"/>
          <w:lang w:val="en-US" w:eastAsia="en-US"/>
        </w:rPr>
        <w:pict>
          <v:shape id="_x0000_s1032" type="#_x0000_t202" style="position:absolute;margin-left:473pt;margin-top:25.55pt;width:184.5pt;height:476.05pt;z-index:251651584" filled="f" stroked="f">
            <v:textbox style="mso-next-textbox:#_x0000_s1032" inset="0,0,0,0">
              <w:txbxContent>
                <w:p w:rsidR="008C232F" w:rsidRPr="008C232F" w:rsidRDefault="008C232F" w:rsidP="00E576D2">
                  <w:pPr>
                    <w:rPr>
                      <w:rFonts w:ascii="Lucida Calligraphy" w:hAnsi="Lucida Calligraphy"/>
                      <w:color w:val="5F497A" w:themeColor="accent4" w:themeShade="BF"/>
                      <w:sz w:val="28"/>
                      <w:szCs w:val="28"/>
                    </w:rPr>
                  </w:pPr>
                  <w:r w:rsidRPr="008C232F">
                    <w:rPr>
                      <w:rFonts w:ascii="Lucida Calligraphy" w:hAnsi="Lucida Calligraphy"/>
                      <w:color w:val="5F497A" w:themeColor="accent4" w:themeShade="BF"/>
                      <w:sz w:val="28"/>
                      <w:szCs w:val="28"/>
                    </w:rPr>
                    <w:t>More about the essences:</w:t>
                  </w:r>
                </w:p>
                <w:p w:rsidR="008C232F" w:rsidRDefault="008C232F" w:rsidP="00E576D2">
                  <w:pPr>
                    <w:rPr>
                      <w:rFonts w:asciiTheme="majorHAnsi" w:hAnsiTheme="majorHAnsi"/>
                      <w:sz w:val="28"/>
                      <w:szCs w:val="28"/>
                    </w:rPr>
                  </w:pPr>
                </w:p>
                <w:p w:rsidR="00E576D2" w:rsidRPr="008C232F" w:rsidRDefault="00E576D2" w:rsidP="008C232F">
                  <w:pPr>
                    <w:spacing w:line="360" w:lineRule="auto"/>
                    <w:jc w:val="both"/>
                    <w:rPr>
                      <w:rFonts w:asciiTheme="majorHAnsi" w:hAnsiTheme="majorHAnsi"/>
                      <w:sz w:val="22"/>
                      <w:szCs w:val="22"/>
                    </w:rPr>
                  </w:pPr>
                  <w:proofErr w:type="spellStart"/>
                  <w:r w:rsidRPr="008C232F">
                    <w:rPr>
                      <w:rFonts w:asciiTheme="majorHAnsi" w:hAnsiTheme="majorHAnsi"/>
                      <w:sz w:val="22"/>
                      <w:szCs w:val="22"/>
                    </w:rPr>
                    <w:t>Erodium</w:t>
                  </w:r>
                  <w:proofErr w:type="spellEnd"/>
                  <w:r w:rsidRPr="008C232F">
                    <w:rPr>
                      <w:rFonts w:asciiTheme="majorHAnsi" w:hAnsiTheme="majorHAnsi"/>
                      <w:sz w:val="22"/>
                      <w:szCs w:val="22"/>
                    </w:rPr>
                    <w:t xml:space="preserve"> is helpful for excessive worry and aides in making a fundamental shift in perspective.  Lilac provides support for the will power to move forward.  Lilac is great for those who are ready to giv</w:t>
                  </w:r>
                  <w:r w:rsidR="00C02A21">
                    <w:rPr>
                      <w:rFonts w:asciiTheme="majorHAnsi" w:hAnsiTheme="majorHAnsi"/>
                      <w:sz w:val="22"/>
                      <w:szCs w:val="22"/>
                    </w:rPr>
                    <w:t xml:space="preserve">e up no matter what the cost. </w:t>
                  </w:r>
                  <w:proofErr w:type="spellStart"/>
                  <w:r w:rsidR="00C02A21">
                    <w:rPr>
                      <w:rFonts w:asciiTheme="majorHAnsi" w:hAnsiTheme="majorHAnsi"/>
                      <w:sz w:val="22"/>
                      <w:szCs w:val="22"/>
                    </w:rPr>
                    <w:t>I</w:t>
                  </w:r>
                  <w:r w:rsidR="000D3129">
                    <w:rPr>
                      <w:rFonts w:asciiTheme="majorHAnsi" w:hAnsiTheme="majorHAnsi"/>
                      <w:sz w:val="22"/>
                      <w:szCs w:val="22"/>
                    </w:rPr>
                    <w:t>ts</w:t>
                  </w:r>
                  <w:proofErr w:type="spellEnd"/>
                  <w:r w:rsidR="000D3129">
                    <w:rPr>
                      <w:rFonts w:asciiTheme="majorHAnsi" w:hAnsiTheme="majorHAnsi"/>
                      <w:sz w:val="22"/>
                      <w:szCs w:val="22"/>
                    </w:rPr>
                    <w:t xml:space="preserve"> for</w:t>
                  </w:r>
                  <w:r w:rsidRPr="008C232F">
                    <w:rPr>
                      <w:rFonts w:asciiTheme="majorHAnsi" w:hAnsiTheme="majorHAnsi"/>
                      <w:sz w:val="22"/>
                      <w:szCs w:val="22"/>
                    </w:rPr>
                    <w:t xml:space="preserve"> those with no motivation.  Lilac can benefit </w:t>
                  </w:r>
                  <w:r w:rsidR="00C02A21">
                    <w:rPr>
                      <w:rFonts w:asciiTheme="majorHAnsi" w:hAnsiTheme="majorHAnsi"/>
                      <w:sz w:val="22"/>
                      <w:szCs w:val="22"/>
                    </w:rPr>
                    <w:t>animals that are</w:t>
                  </w:r>
                  <w:r w:rsidRPr="008C232F">
                    <w:rPr>
                      <w:rFonts w:asciiTheme="majorHAnsi" w:hAnsiTheme="majorHAnsi"/>
                      <w:sz w:val="22"/>
                      <w:szCs w:val="22"/>
                    </w:rPr>
                    <w:t xml:space="preserve"> skittish</w:t>
                  </w:r>
                  <w:r w:rsidR="000D3129">
                    <w:rPr>
                      <w:rFonts w:asciiTheme="majorHAnsi" w:hAnsiTheme="majorHAnsi"/>
                      <w:sz w:val="22"/>
                      <w:szCs w:val="22"/>
                    </w:rPr>
                    <w:t xml:space="preserve">, shrinking and/or anxious. </w:t>
                  </w:r>
                  <w:r w:rsidRPr="008C232F">
                    <w:rPr>
                      <w:rFonts w:asciiTheme="majorHAnsi" w:hAnsiTheme="majorHAnsi"/>
                      <w:sz w:val="22"/>
                      <w:szCs w:val="22"/>
                    </w:rPr>
                    <w:t xml:space="preserve">Apricot-colored rose brings strength and balance.  White rose is for sensations of instability and deep emotions of fear that might arise.  A fifth and final essences works to balance the nervous system.*  </w:t>
                  </w:r>
                </w:p>
                <w:p w:rsidR="00E72BAF" w:rsidRPr="008C232F" w:rsidRDefault="00E72BAF" w:rsidP="00E72BAF">
                  <w:pPr>
                    <w:pStyle w:val="BodyCopy"/>
                    <w:rPr>
                      <w:rFonts w:asciiTheme="majorHAnsi" w:hAnsiTheme="majorHAnsi"/>
                      <w:sz w:val="22"/>
                      <w:szCs w:val="22"/>
                    </w:rPr>
                  </w:pPr>
                </w:p>
                <w:p w:rsidR="00E72BAF" w:rsidRPr="008C232F" w:rsidRDefault="00E72BAF" w:rsidP="00157382">
                  <w:pPr>
                    <w:pStyle w:val="BodyCopy"/>
                    <w:rPr>
                      <w:rFonts w:asciiTheme="majorHAnsi" w:hAnsiTheme="majorHAnsi"/>
                      <w:sz w:val="28"/>
                      <w:szCs w:val="28"/>
                    </w:rPr>
                  </w:pPr>
                </w:p>
                <w:p w:rsidR="000D3129" w:rsidRDefault="000D3129" w:rsidP="000D3129">
                  <w:pPr>
                    <w:rPr>
                      <w:rFonts w:asciiTheme="majorHAnsi" w:hAnsiTheme="majorHAnsi" w:cs="Angsana New"/>
                      <w:i/>
                      <w:sz w:val="16"/>
                      <w:szCs w:val="16"/>
                    </w:rPr>
                  </w:pPr>
                </w:p>
                <w:p w:rsidR="000D3129" w:rsidRDefault="000D3129" w:rsidP="000D3129">
                  <w:pPr>
                    <w:rPr>
                      <w:rFonts w:asciiTheme="majorHAnsi" w:hAnsiTheme="majorHAnsi" w:cs="Angsana New"/>
                      <w:i/>
                      <w:sz w:val="16"/>
                      <w:szCs w:val="16"/>
                    </w:rPr>
                  </w:pPr>
                </w:p>
                <w:p w:rsidR="000D3129" w:rsidRDefault="000D3129" w:rsidP="000D3129">
                  <w:pPr>
                    <w:rPr>
                      <w:rFonts w:asciiTheme="majorHAnsi" w:hAnsiTheme="majorHAnsi" w:cs="Angsana New"/>
                      <w:i/>
                      <w:sz w:val="16"/>
                      <w:szCs w:val="16"/>
                    </w:rPr>
                  </w:pPr>
                </w:p>
                <w:p w:rsidR="000D3129" w:rsidRDefault="000D3129" w:rsidP="000D3129">
                  <w:pPr>
                    <w:rPr>
                      <w:rFonts w:asciiTheme="majorHAnsi" w:hAnsiTheme="majorHAnsi" w:cs="Angsana New"/>
                      <w:i/>
                      <w:sz w:val="16"/>
                      <w:szCs w:val="16"/>
                    </w:rPr>
                  </w:pPr>
                </w:p>
                <w:p w:rsidR="000D3129" w:rsidRDefault="000D3129" w:rsidP="000D3129">
                  <w:pPr>
                    <w:rPr>
                      <w:rFonts w:asciiTheme="majorHAnsi" w:hAnsiTheme="majorHAnsi" w:cs="Angsana New"/>
                      <w:i/>
                      <w:sz w:val="16"/>
                      <w:szCs w:val="16"/>
                    </w:rPr>
                  </w:pPr>
                </w:p>
                <w:p w:rsidR="000D3129" w:rsidRDefault="000D3129" w:rsidP="000D3129">
                  <w:pPr>
                    <w:rPr>
                      <w:rFonts w:asciiTheme="majorHAnsi" w:hAnsiTheme="majorHAnsi" w:cs="Angsana New"/>
                      <w:i/>
                      <w:sz w:val="16"/>
                      <w:szCs w:val="16"/>
                    </w:rPr>
                  </w:pPr>
                </w:p>
                <w:p w:rsidR="000D3129" w:rsidRDefault="000D3129" w:rsidP="000D3129">
                  <w:pPr>
                    <w:rPr>
                      <w:rFonts w:asciiTheme="majorHAnsi" w:hAnsiTheme="majorHAnsi" w:cs="Angsana New"/>
                      <w:i/>
                      <w:sz w:val="16"/>
                      <w:szCs w:val="16"/>
                    </w:rPr>
                  </w:pPr>
                </w:p>
                <w:p w:rsidR="000D3129" w:rsidRPr="000D3129" w:rsidRDefault="000D3129" w:rsidP="000D3129">
                  <w:pPr>
                    <w:rPr>
                      <w:rFonts w:asciiTheme="majorHAnsi" w:hAnsiTheme="majorHAnsi"/>
                      <w:i/>
                      <w:sz w:val="16"/>
                      <w:szCs w:val="16"/>
                    </w:rPr>
                  </w:pPr>
                  <w:r w:rsidRPr="000D3129">
                    <w:rPr>
                      <w:rFonts w:asciiTheme="majorHAnsi" w:hAnsiTheme="majorHAnsi" w:cs="Angsana New"/>
                      <w:i/>
                      <w:sz w:val="16"/>
                      <w:szCs w:val="16"/>
                    </w:rPr>
                    <w:t>*</w:t>
                  </w:r>
                  <w:r w:rsidRPr="000D3129">
                    <w:rPr>
                      <w:rFonts w:asciiTheme="majorHAnsi" w:hAnsiTheme="majorHAnsi"/>
                      <w:i/>
                      <w:sz w:val="16"/>
                      <w:szCs w:val="16"/>
                    </w:rPr>
                    <w:t xml:space="preserve">The essences are simply distilled water and some brandy (used as a preservative).  There are no drugs or chemical agents in flower essences.  It can be safely used with any form of medical treatment.  They are not intended to replace prescribed medical treatment.  </w:t>
                  </w:r>
                </w:p>
                <w:p w:rsidR="00E72BAF" w:rsidRPr="004F11E8" w:rsidRDefault="00E72BAF" w:rsidP="00E72BAF">
                  <w:pPr>
                    <w:pStyle w:val="BodyCopy"/>
                    <w:rPr>
                      <w:sz w:val="16"/>
                    </w:rPr>
                  </w:pPr>
                </w:p>
              </w:txbxContent>
            </v:textbox>
            <w10:wrap type="square"/>
          </v:shape>
        </w:pict>
      </w:r>
      <w:r w:rsidR="008C232F">
        <w:rPr>
          <w:szCs w:val="20"/>
          <w:lang w:val="en-US" w:eastAsia="en-US"/>
        </w:rPr>
        <w:pict>
          <v:shape id="_x0000_s1031" type="#_x0000_t202" style="position:absolute;margin-left:-51.1pt;margin-top:31.4pt;width:191.5pt;height:18pt;z-index:251650560;mso-wrap-edited:f" wrapcoords="0 0 21600 0 21600 21600 0 21600 0 0" filled="f" stroked="f">
            <v:textbox style="mso-next-textbox:#_x0000_s1031" inset="0,0,0,0">
              <w:txbxContent>
                <w:p w:rsidR="00E72BAF" w:rsidRDefault="00E72BAF" w:rsidP="00E72BAF">
                  <w:pPr>
                    <w:jc w:val="center"/>
                  </w:pPr>
                </w:p>
                <w:p w:rsidR="00E72BAF" w:rsidRDefault="00E72BAF" w:rsidP="00E72BAF">
                  <w:pPr>
                    <w:jc w:val="center"/>
                  </w:pPr>
                </w:p>
              </w:txbxContent>
            </v:textbox>
          </v:shape>
        </w:pict>
      </w:r>
      <w:r w:rsidR="008C232F">
        <w:rPr>
          <w:szCs w:val="20"/>
          <w:lang w:val="en-US" w:eastAsia="en-US"/>
        </w:rPr>
        <w:pict>
          <v:shape id="_x0000_s1037" type="#_x0000_t202" style="position:absolute;margin-left:192.75pt;margin-top:158.4pt;width:206.95pt;height:375.45pt;z-index:251655680" filled="f" stroked="f">
            <v:textbox style="mso-next-textbox:#_x0000_s1037" inset="0,0,0,0">
              <w:txbxContent>
                <w:p w:rsidR="001A3197" w:rsidRPr="008C232F" w:rsidRDefault="001A3197" w:rsidP="008C232F">
                  <w:pPr>
                    <w:pStyle w:val="SUBHEAD"/>
                    <w:spacing w:line="360" w:lineRule="auto"/>
                    <w:jc w:val="both"/>
                    <w:rPr>
                      <w:rFonts w:asciiTheme="majorHAnsi" w:hAnsiTheme="majorHAnsi"/>
                      <w:b w:val="0"/>
                      <w:color w:val="auto"/>
                      <w:sz w:val="22"/>
                      <w:szCs w:val="22"/>
                    </w:rPr>
                  </w:pPr>
                  <w:r w:rsidRPr="008C232F">
                    <w:rPr>
                      <w:rFonts w:asciiTheme="majorHAnsi" w:hAnsiTheme="majorHAnsi"/>
                      <w:b w:val="0"/>
                      <w:color w:val="auto"/>
                      <w:sz w:val="22"/>
                      <w:szCs w:val="22"/>
                    </w:rPr>
                    <w:t xml:space="preserve">Kennel Calm flower essence blend </w:t>
                  </w:r>
                  <w:r w:rsidR="00CA2BE5">
                    <w:rPr>
                      <w:rFonts w:asciiTheme="majorHAnsi" w:hAnsiTheme="majorHAnsi"/>
                      <w:b w:val="0"/>
                      <w:color w:val="auto"/>
                      <w:sz w:val="22"/>
                      <w:szCs w:val="22"/>
                    </w:rPr>
                    <w:t xml:space="preserve">is </w:t>
                  </w:r>
                  <w:r w:rsidRPr="008C232F">
                    <w:rPr>
                      <w:rFonts w:asciiTheme="majorHAnsi" w:hAnsiTheme="majorHAnsi"/>
                      <w:b w:val="0"/>
                      <w:color w:val="auto"/>
                      <w:sz w:val="22"/>
                      <w:szCs w:val="22"/>
                    </w:rPr>
                    <w:t xml:space="preserve">made especially for those dogs that are adjusting to a major shift in their lives.  It is designed to aid in the transition to a new environment.  It is for those dogs that are entering a new home with new owners.  It is for those dogs who are entering a shelter for the first time.  It is for animals who are having problems adjusting to an environment  of any kind even if they have been there for a while.  It is  broadly applicable, designed to help in a variety of ways for any animal (including horses).  </w:t>
                  </w:r>
                </w:p>
                <w:p w:rsidR="00E72BAF" w:rsidRPr="008C232F" w:rsidRDefault="00E72BAF" w:rsidP="008C232F">
                  <w:pPr>
                    <w:pStyle w:val="BodyCopy"/>
                    <w:spacing w:line="360" w:lineRule="auto"/>
                    <w:jc w:val="both"/>
                    <w:rPr>
                      <w:rFonts w:asciiTheme="majorHAnsi" w:hAnsiTheme="majorHAnsi"/>
                      <w:sz w:val="24"/>
                      <w:szCs w:val="24"/>
                    </w:rPr>
                  </w:pPr>
                </w:p>
                <w:p w:rsidR="00E72BAF" w:rsidRPr="008C232F" w:rsidRDefault="00E72BAF" w:rsidP="00E72BAF">
                  <w:pPr>
                    <w:pStyle w:val="BodyCopy"/>
                    <w:rPr>
                      <w:rFonts w:asciiTheme="majorHAnsi" w:hAnsiTheme="majorHAnsi"/>
                      <w:sz w:val="24"/>
                      <w:szCs w:val="24"/>
                    </w:rPr>
                  </w:pPr>
                </w:p>
                <w:p w:rsidR="00E72BAF" w:rsidRPr="008C232F" w:rsidRDefault="00E72BAF" w:rsidP="00E72BAF">
                  <w:pPr>
                    <w:pStyle w:val="BodyCopy"/>
                    <w:rPr>
                      <w:rFonts w:asciiTheme="majorHAnsi" w:hAnsiTheme="majorHAnsi"/>
                      <w:sz w:val="24"/>
                      <w:szCs w:val="24"/>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E72BAF">
                  <w:pPr>
                    <w:pStyle w:val="BodyCopy"/>
                    <w:rPr>
                      <w:sz w:val="16"/>
                    </w:rPr>
                  </w:pPr>
                </w:p>
                <w:p w:rsidR="00E72BAF" w:rsidRPr="004F11E8" w:rsidRDefault="00E72BAF" w:rsidP="00157382">
                  <w:pPr>
                    <w:pStyle w:val="BodyCopy"/>
                    <w:rPr>
                      <w:sz w:val="16"/>
                    </w:rPr>
                  </w:pPr>
                </w:p>
                <w:p w:rsidR="00E72BAF" w:rsidRPr="004F11E8" w:rsidRDefault="00E72BAF" w:rsidP="00E72BAF">
                  <w:pPr>
                    <w:pStyle w:val="BodyCopy"/>
                    <w:rPr>
                      <w:sz w:val="16"/>
                    </w:rPr>
                  </w:pPr>
                </w:p>
              </w:txbxContent>
            </v:textbox>
            <w10:wrap type="square"/>
          </v:shape>
        </w:pict>
      </w:r>
      <w:r w:rsidR="008C232F">
        <w:rPr>
          <w:szCs w:val="20"/>
          <w:lang w:val="en-US" w:eastAsia="en-US"/>
        </w:rPr>
        <w:pict>
          <v:shape id="_x0000_s1038" type="#_x0000_t202" style="position:absolute;margin-left:473pt;margin-top:-45.8pt;width:189.35pt;height:64.8pt;z-index:251656704;mso-wrap-edited:f" wrapcoords="0 0 21600 0 21600 21600 0 21600 0 0" filled="f" stroked="f">
            <v:textbox style="mso-next-textbox:#_x0000_s1038" inset="0,0,0,0">
              <w:txbxContent>
                <w:p w:rsidR="00E72BAF" w:rsidRPr="004F11E8" w:rsidRDefault="00E72BAF" w:rsidP="00E72BAF">
                  <w:pPr>
                    <w:pStyle w:val="PULLQUOTE"/>
                    <w:rPr>
                      <w:color w:val="FFFFFF"/>
                      <w:sz w:val="28"/>
                    </w:rPr>
                  </w:pPr>
                  <w:r w:rsidRPr="004F11E8">
                    <w:rPr>
                      <w:color w:val="FFFFFF"/>
                      <w:sz w:val="28"/>
                    </w:rPr>
                    <w:t xml:space="preserve">“INSERT PULL QUOTE </w:t>
                  </w:r>
                  <w:proofErr w:type="spellStart"/>
                  <w:r w:rsidRPr="004F11E8">
                    <w:rPr>
                      <w:color w:val="FFFFFF"/>
                      <w:sz w:val="28"/>
                    </w:rPr>
                    <w:t>H</w:t>
                  </w:r>
                  <w:r w:rsidR="008C232F">
                    <w:rPr>
                      <w:color w:val="FFFFFF"/>
                      <w:sz w:val="28"/>
                    </w:rPr>
                    <w:t>More</w:t>
                  </w:r>
                  <w:proofErr w:type="spellEnd"/>
                  <w:r w:rsidR="008C232F">
                    <w:rPr>
                      <w:color w:val="FFFFFF"/>
                      <w:sz w:val="28"/>
                    </w:rPr>
                    <w:t xml:space="preserve"> about the </w:t>
                  </w:r>
                  <w:proofErr w:type="spellStart"/>
                  <w:r w:rsidR="008C232F">
                    <w:rPr>
                      <w:color w:val="FFFFFF"/>
                      <w:sz w:val="28"/>
                    </w:rPr>
                    <w:t>essse</w:t>
                  </w:r>
                  <w:r w:rsidRPr="004F11E8">
                    <w:rPr>
                      <w:color w:val="FFFFFF"/>
                      <w:sz w:val="28"/>
                    </w:rPr>
                    <w:t>ERE</w:t>
                  </w:r>
                  <w:proofErr w:type="spellEnd"/>
                  <w:r w:rsidRPr="004F11E8">
                    <w:rPr>
                      <w:color w:val="FFFFFF"/>
                      <w:sz w:val="28"/>
                    </w:rPr>
                    <w:t>. DELETE BOX</w:t>
                  </w:r>
                </w:p>
                <w:p w:rsidR="00E72BAF" w:rsidRPr="004F11E8" w:rsidRDefault="00E72BAF" w:rsidP="00E72BAF">
                  <w:pPr>
                    <w:pStyle w:val="PULLQUOTE"/>
                    <w:rPr>
                      <w:color w:val="FFFFFF"/>
                      <w:sz w:val="28"/>
                    </w:rPr>
                  </w:pPr>
                  <w:r w:rsidRPr="004F11E8">
                    <w:rPr>
                      <w:color w:val="FFFFFF"/>
                      <w:sz w:val="28"/>
                    </w:rPr>
                    <w:t>IF NOT IN USE.”</w:t>
                  </w:r>
                </w:p>
              </w:txbxContent>
            </v:textbox>
          </v:shape>
        </w:pict>
      </w:r>
      <w:r w:rsidR="00E576D2">
        <w:rPr>
          <w:szCs w:val="20"/>
          <w:lang w:val="en-US" w:eastAsia="en-US"/>
        </w:rPr>
        <w:pict>
          <v:shape id="_x0000_s1039" type="#_x0000_t202" style="position:absolute;margin-left:197.25pt;margin-top:-45.8pt;width:189.35pt;height:19pt;z-index:251657728;mso-wrap-edited:f" wrapcoords="0 0 21600 0 21600 21600 0 21600 0 0" filled="f" stroked="f">
            <v:textbox style="mso-next-textbox:#_x0000_s1039" inset="0,0,0,0">
              <w:txbxContent>
                <w:p w:rsidR="00E72BAF" w:rsidRPr="004F7AA1" w:rsidRDefault="00E72BAF" w:rsidP="00E72BAF">
                  <w:pPr>
                    <w:pStyle w:val="HEADLINE"/>
                    <w:jc w:val="left"/>
                    <w:rPr>
                      <w:sz w:val="36"/>
                    </w:rPr>
                  </w:pPr>
                  <w:r w:rsidRPr="004F7AA1">
                    <w:rPr>
                      <w:sz w:val="36"/>
                    </w:rPr>
                    <w:t xml:space="preserve">Insert </w:t>
                  </w:r>
                  <w:proofErr w:type="spellStart"/>
                  <w:r w:rsidRPr="004F7AA1">
                    <w:rPr>
                      <w:sz w:val="36"/>
                    </w:rPr>
                    <w:t>He</w:t>
                  </w:r>
                  <w:r w:rsidR="008C232F">
                    <w:rPr>
                      <w:sz w:val="36"/>
                    </w:rPr>
                    <w:t>NMkedrlkjhsdkljskldjf</w:t>
                  </w:r>
                  <w:r w:rsidRPr="004F7AA1">
                    <w:rPr>
                      <w:sz w:val="36"/>
                    </w:rPr>
                    <w:t>adline</w:t>
                  </w:r>
                  <w:proofErr w:type="spellEnd"/>
                  <w:r w:rsidRPr="004F7AA1">
                    <w:rPr>
                      <w:sz w:val="36"/>
                    </w:rPr>
                    <w:t xml:space="preserve"> Here</w:t>
                  </w:r>
                </w:p>
              </w:txbxContent>
            </v:textbox>
          </v:shape>
        </w:pict>
      </w:r>
      <w:r w:rsidR="00E72BAF">
        <w:rPr>
          <w:szCs w:val="20"/>
          <w:lang w:val="en-US" w:eastAsia="en-US"/>
        </w:rPr>
        <w:pict>
          <v:shape id="_x0000_s1035" type="#_x0000_t202" style="position:absolute;margin-left:197.25pt;margin-top:-19.4pt;width:198pt;height:143.4pt;z-index:251654656;mso-wrap-edited:f" fillcolor="#969696" strokecolor="#bbcc30" strokeweight="6pt">
            <v:textbox style="mso-next-textbox:#_x0000_s1035" inset="0,0,0,0">
              <w:txbxContent>
                <w:p w:rsidR="00E72BAF" w:rsidRPr="005D2B4E" w:rsidRDefault="001A3197" w:rsidP="00E72BAF">
                  <w:pPr>
                    <w:pStyle w:val="PhotoBox"/>
                  </w:pPr>
                  <w:r>
                    <w:rPr>
                      <w:noProof/>
                    </w:rPr>
                    <w:drawing>
                      <wp:inline distT="0" distB="0" distL="0" distR="0">
                        <wp:extent cx="1037821" cy="921652"/>
                        <wp:effectExtent l="19050" t="0" r="0" b="0"/>
                        <wp:docPr id="2" name="Picture 1" descr="388901018455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8901018455510.jpg"/>
                                <pic:cNvPicPr/>
                              </pic:nvPicPr>
                              <pic:blipFill>
                                <a:blip r:embed="rId9"/>
                                <a:stretch>
                                  <a:fillRect/>
                                </a:stretch>
                              </pic:blipFill>
                              <pic:spPr>
                                <a:xfrm>
                                  <a:off x="0" y="0"/>
                                  <a:ext cx="1042106" cy="925457"/>
                                </a:xfrm>
                                <a:prstGeom prst="rect">
                                  <a:avLst/>
                                </a:prstGeom>
                              </pic:spPr>
                            </pic:pic>
                          </a:graphicData>
                        </a:graphic>
                      </wp:inline>
                    </w:drawing>
                  </w:r>
                  <w:r>
                    <w:rPr>
                      <w:noProof/>
                    </w:rPr>
                    <w:drawing>
                      <wp:inline distT="0" distB="0" distL="0" distR="0">
                        <wp:extent cx="1325072" cy="928567"/>
                        <wp:effectExtent l="19050" t="0" r="8428" b="0"/>
                        <wp:docPr id="3" name="Picture 2" descr="ero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dium.jpg"/>
                                <pic:cNvPicPr/>
                              </pic:nvPicPr>
                              <pic:blipFill>
                                <a:blip r:embed="rId10"/>
                                <a:stretch>
                                  <a:fillRect/>
                                </a:stretch>
                              </pic:blipFill>
                              <pic:spPr>
                                <a:xfrm>
                                  <a:off x="0" y="0"/>
                                  <a:ext cx="1344713" cy="942331"/>
                                </a:xfrm>
                                <a:prstGeom prst="rect">
                                  <a:avLst/>
                                </a:prstGeom>
                              </pic:spPr>
                            </pic:pic>
                          </a:graphicData>
                        </a:graphic>
                      </wp:inline>
                    </w:drawing>
                  </w:r>
                  <w:r>
                    <w:rPr>
                      <w:noProof/>
                    </w:rPr>
                    <w:drawing>
                      <wp:inline distT="0" distB="0" distL="0" distR="0">
                        <wp:extent cx="1310351" cy="810956"/>
                        <wp:effectExtent l="19050" t="0" r="4099" b="0"/>
                        <wp:docPr id="4" name="Picture 3" descr="Li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c.jpg"/>
                                <pic:cNvPicPr/>
                              </pic:nvPicPr>
                              <pic:blipFill>
                                <a:blip r:embed="rId11"/>
                                <a:stretch>
                                  <a:fillRect/>
                                </a:stretch>
                              </pic:blipFill>
                              <pic:spPr>
                                <a:xfrm>
                                  <a:off x="0" y="0"/>
                                  <a:ext cx="1313893" cy="813148"/>
                                </a:xfrm>
                                <a:prstGeom prst="rect">
                                  <a:avLst/>
                                </a:prstGeom>
                              </pic:spPr>
                            </pic:pic>
                          </a:graphicData>
                        </a:graphic>
                      </wp:inline>
                    </w:drawing>
                  </w:r>
                  <w:r>
                    <w:rPr>
                      <w:noProof/>
                    </w:rPr>
                    <w:drawing>
                      <wp:inline distT="0" distB="0" distL="0" distR="0">
                        <wp:extent cx="1044979" cy="814648"/>
                        <wp:effectExtent l="19050" t="0" r="2771" b="0"/>
                        <wp:docPr id="6" name="Picture 5" descr="nymphemburg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mphemburgh300.jpg"/>
                                <pic:cNvPicPr/>
                              </pic:nvPicPr>
                              <pic:blipFill>
                                <a:blip r:embed="rId12"/>
                                <a:stretch>
                                  <a:fillRect/>
                                </a:stretch>
                              </pic:blipFill>
                              <pic:spPr>
                                <a:xfrm>
                                  <a:off x="0" y="0"/>
                                  <a:ext cx="1060703" cy="826906"/>
                                </a:xfrm>
                                <a:prstGeom prst="rect">
                                  <a:avLst/>
                                </a:prstGeom>
                              </pic:spPr>
                            </pic:pic>
                          </a:graphicData>
                        </a:graphic>
                      </wp:inline>
                    </w:drawing>
                  </w:r>
                </w:p>
              </w:txbxContent>
            </v:textbox>
          </v:shape>
        </w:pict>
      </w:r>
      <w:r w:rsidR="00E72BAF">
        <w:rPr>
          <w:szCs w:val="20"/>
          <w:lang w:val="en-US" w:eastAsia="en-US"/>
        </w:rPr>
        <w:pict>
          <v:shape id="_x0000_s1034" type="#_x0000_t202" style="position:absolute;margin-left:-55.45pt;margin-top:360.85pt;width:191.5pt;height:18pt;z-index:251653632;mso-wrap-edited:f" wrapcoords="0 0 21600 0 21600 21600 0 21600 0 0" filled="f" stroked="f">
            <v:textbox style="mso-next-textbox:#_x0000_s1034" inset="0,0,0,0">
              <w:txbxContent>
                <w:p w:rsidR="00E72BAF" w:rsidRDefault="00E72BAF" w:rsidP="00E72BAF">
                  <w:pPr>
                    <w:jc w:val="center"/>
                  </w:pPr>
                </w:p>
              </w:txbxContent>
            </v:textbox>
          </v:shape>
        </w:pict>
      </w:r>
    </w:p>
    <w:sectPr w:rsidR="00E72BAF" w:rsidSect="00E72BAF">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EC54F0"/>
    <w:rsid w:val="0009795C"/>
    <w:rsid w:val="000D3129"/>
    <w:rsid w:val="0016115D"/>
    <w:rsid w:val="001878FC"/>
    <w:rsid w:val="00193329"/>
    <w:rsid w:val="001A3197"/>
    <w:rsid w:val="002145DE"/>
    <w:rsid w:val="003A6F2D"/>
    <w:rsid w:val="004E0CAE"/>
    <w:rsid w:val="005D08A5"/>
    <w:rsid w:val="0061405A"/>
    <w:rsid w:val="006668F3"/>
    <w:rsid w:val="006B4C9A"/>
    <w:rsid w:val="006F0885"/>
    <w:rsid w:val="007A6BB1"/>
    <w:rsid w:val="007C1105"/>
    <w:rsid w:val="008C232F"/>
    <w:rsid w:val="009855D1"/>
    <w:rsid w:val="00B51B47"/>
    <w:rsid w:val="00C02A21"/>
    <w:rsid w:val="00C50989"/>
    <w:rsid w:val="00C6226C"/>
    <w:rsid w:val="00CA2BE5"/>
    <w:rsid w:val="00E3540F"/>
    <w:rsid w:val="00E4408B"/>
    <w:rsid w:val="00E576D2"/>
    <w:rsid w:val="00E72BAF"/>
    <w:rsid w:val="00EC5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paragraph" w:styleId="BalloonText">
    <w:name w:val="Balloon Text"/>
    <w:basedOn w:val="Normal"/>
    <w:link w:val="BalloonTextChar"/>
    <w:uiPriority w:val="99"/>
    <w:semiHidden/>
    <w:unhideWhenUsed/>
    <w:rsid w:val="002145DE"/>
    <w:rPr>
      <w:rFonts w:ascii="Tahoma" w:hAnsi="Tahoma" w:cs="Tahoma"/>
      <w:sz w:val="16"/>
      <w:szCs w:val="16"/>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character" w:customStyle="1" w:styleId="BalloonTextChar">
    <w:name w:val="Balloon Text Char"/>
    <w:basedOn w:val="DefaultParagraphFont"/>
    <w:link w:val="BalloonText"/>
    <w:uiPriority w:val="99"/>
    <w:semiHidden/>
    <w:rsid w:val="0021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e\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94</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20</cp:revision>
  <cp:lastPrinted>2010-01-25T00:34:00Z</cp:lastPrinted>
  <dcterms:created xsi:type="dcterms:W3CDTF">2010-01-24T22:51:00Z</dcterms:created>
  <dcterms:modified xsi:type="dcterms:W3CDTF">2010-01-25T00:40:00Z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TC103794401033</vt:lpwstr>
  </property>
</Properties>
</file>